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EF3" w:rsidRPr="004F3EF3" w:rsidRDefault="004F3EF3" w:rsidP="004F3EF3">
      <w:pPr>
        <w:pStyle w:val="1"/>
        <w:shd w:val="clear" w:color="auto" w:fill="E3E5D7"/>
        <w:spacing w:before="0" w:beforeAutospacing="0" w:after="0" w:afterAutospacing="0" w:line="750" w:lineRule="atLeast"/>
        <w:rPr>
          <w:rFonts w:ascii="Arial" w:hAnsi="Arial" w:cs="Arial"/>
          <w:b w:val="0"/>
          <w:bCs w:val="0"/>
          <w:color w:val="3A6E01"/>
          <w:sz w:val="33"/>
          <w:szCs w:val="33"/>
          <w:lang w:val="uk-UA"/>
        </w:rPr>
      </w:pPr>
      <w:r w:rsidRPr="004F3EF3">
        <w:rPr>
          <w:rFonts w:ascii="Arial" w:hAnsi="Arial" w:cs="Arial"/>
          <w:b w:val="0"/>
          <w:bCs w:val="0"/>
          <w:color w:val="3A6E01"/>
          <w:sz w:val="33"/>
          <w:szCs w:val="33"/>
          <w:lang w:val="uk-UA"/>
        </w:rPr>
        <w:t>Результати випробовувань</w:t>
      </w:r>
    </w:p>
    <w:p w:rsidR="003D731C" w:rsidRDefault="003D731C" w:rsidP="003D731C">
      <w:pPr>
        <w:rPr>
          <w:b/>
          <w:sz w:val="28"/>
          <w:szCs w:val="32"/>
          <w:lang w:val="uk-UA"/>
        </w:rPr>
      </w:pPr>
    </w:p>
    <w:p w:rsidR="003D731C" w:rsidRDefault="003D731C" w:rsidP="003D731C">
      <w:pPr>
        <w:rPr>
          <w:b/>
          <w:sz w:val="28"/>
          <w:szCs w:val="32"/>
          <w:lang w:val="uk-UA"/>
        </w:rPr>
      </w:pPr>
    </w:p>
    <w:p w:rsidR="003D731C" w:rsidRDefault="003D731C" w:rsidP="003D731C">
      <w:pPr>
        <w:rPr>
          <w:b/>
          <w:sz w:val="28"/>
          <w:szCs w:val="32"/>
          <w:lang w:val="uk-UA"/>
        </w:rPr>
      </w:pPr>
      <w:r>
        <w:rPr>
          <w:b/>
          <w:sz w:val="28"/>
          <w:szCs w:val="32"/>
          <w:lang w:val="uk-UA"/>
        </w:rPr>
        <w:t xml:space="preserve"> </w:t>
      </w:r>
    </w:p>
    <w:p w:rsidR="003D731C" w:rsidRPr="003D731C" w:rsidRDefault="003D731C" w:rsidP="003D731C">
      <w:pPr>
        <w:rPr>
          <w:b/>
          <w:sz w:val="28"/>
          <w:szCs w:val="32"/>
          <w:lang w:val="uk-UA"/>
        </w:rPr>
      </w:pPr>
      <w:r>
        <w:rPr>
          <w:b/>
          <w:sz w:val="28"/>
          <w:szCs w:val="32"/>
          <w:lang w:val="uk-UA"/>
        </w:rPr>
        <w:t xml:space="preserve"> </w:t>
      </w:r>
      <w:r w:rsidRPr="003D731C">
        <w:rPr>
          <w:rStyle w:val="a5"/>
          <w:rFonts w:ascii="Arial" w:hAnsi="Arial" w:cs="Arial"/>
          <w:color w:val="0F1419"/>
          <w:shd w:val="clear" w:color="auto" w:fill="9EDDE0"/>
          <w:lang w:val="uk-UA"/>
        </w:rPr>
        <w:t>22 серпня 2014 року</w:t>
      </w:r>
      <w:r>
        <w:rPr>
          <w:rStyle w:val="apple-converted-space"/>
          <w:rFonts w:ascii="Arial" w:hAnsi="Arial" w:cs="Arial"/>
          <w:color w:val="0F1419"/>
          <w:shd w:val="clear" w:color="auto" w:fill="9EDDE0"/>
        </w:rPr>
        <w:t> </w:t>
      </w:r>
      <w:r>
        <w:rPr>
          <w:rFonts w:ascii="Arial" w:hAnsi="Arial" w:cs="Arial"/>
          <w:color w:val="0F1419"/>
          <w:shd w:val="clear" w:color="auto" w:fill="9EDDE0"/>
          <w:lang w:val="uk-UA"/>
        </w:rPr>
        <w:t xml:space="preserve">в с. </w:t>
      </w:r>
      <w:proofErr w:type="spellStart"/>
      <w:r>
        <w:rPr>
          <w:rFonts w:ascii="Arial" w:hAnsi="Arial" w:cs="Arial"/>
          <w:color w:val="0F1419"/>
          <w:shd w:val="clear" w:color="auto" w:fill="9EDDE0"/>
          <w:lang w:val="uk-UA"/>
        </w:rPr>
        <w:t>Сенчине</w:t>
      </w:r>
      <w:proofErr w:type="spellEnd"/>
      <w:r>
        <w:rPr>
          <w:rFonts w:ascii="Arial" w:hAnsi="Arial" w:cs="Arial"/>
          <w:color w:val="0F1419"/>
          <w:shd w:val="clear" w:color="auto" w:fill="9EDDE0"/>
          <w:lang w:val="uk-UA"/>
        </w:rPr>
        <w:t xml:space="preserve"> </w:t>
      </w:r>
      <w:r w:rsidRPr="003D731C">
        <w:rPr>
          <w:rFonts w:ascii="Arial" w:hAnsi="Arial" w:cs="Arial"/>
          <w:color w:val="0F1419"/>
          <w:shd w:val="clear" w:color="auto" w:fill="9EDDE0"/>
          <w:lang w:val="uk-UA"/>
        </w:rPr>
        <w:t xml:space="preserve"> Миколаївського району</w:t>
      </w:r>
      <w:r w:rsidR="004F3EF3">
        <w:rPr>
          <w:rFonts w:ascii="Arial" w:hAnsi="Arial" w:cs="Arial"/>
          <w:color w:val="0F1419"/>
          <w:shd w:val="clear" w:color="auto" w:fill="9EDDE0"/>
          <w:lang w:val="uk-UA"/>
        </w:rPr>
        <w:t xml:space="preserve">, </w:t>
      </w:r>
      <w:r w:rsidRPr="003D731C">
        <w:rPr>
          <w:rFonts w:ascii="Arial" w:hAnsi="Arial" w:cs="Arial"/>
          <w:color w:val="0F1419"/>
          <w:shd w:val="clear" w:color="auto" w:fill="9EDDE0"/>
          <w:lang w:val="uk-UA"/>
        </w:rPr>
        <w:t xml:space="preserve"> Миколаївської області</w:t>
      </w:r>
      <w:r w:rsidR="004F3EF3">
        <w:rPr>
          <w:rFonts w:ascii="Arial" w:hAnsi="Arial" w:cs="Arial"/>
          <w:color w:val="0F1419"/>
          <w:shd w:val="clear" w:color="auto" w:fill="9EDDE0"/>
          <w:lang w:val="uk-UA"/>
        </w:rPr>
        <w:t xml:space="preserve">, </w:t>
      </w:r>
      <w:bookmarkStart w:id="0" w:name="_GoBack"/>
      <w:bookmarkEnd w:id="0"/>
      <w:r w:rsidRPr="003D731C">
        <w:rPr>
          <w:rFonts w:ascii="Arial" w:hAnsi="Arial" w:cs="Arial"/>
          <w:color w:val="0F1419"/>
          <w:shd w:val="clear" w:color="auto" w:fill="9EDDE0"/>
          <w:lang w:val="uk-UA"/>
        </w:rPr>
        <w:t xml:space="preserve"> Миколаївський національний аграрний уні</w:t>
      </w:r>
      <w:r>
        <w:rPr>
          <w:rFonts w:ascii="Arial" w:hAnsi="Arial" w:cs="Arial"/>
          <w:color w:val="0F1419"/>
          <w:shd w:val="clear" w:color="auto" w:fill="9EDDE0"/>
          <w:lang w:val="uk-UA"/>
        </w:rPr>
        <w:t xml:space="preserve">верситет та компанія "Високий врожай» </w:t>
      </w:r>
      <w:r w:rsidRPr="003D731C">
        <w:rPr>
          <w:rFonts w:ascii="Arial" w:hAnsi="Arial" w:cs="Arial"/>
          <w:color w:val="0F1419"/>
          <w:shd w:val="clear" w:color="auto" w:fill="9EDDE0"/>
          <w:lang w:val="uk-UA"/>
        </w:rPr>
        <w:t>провели Міжнародний День Поля з технології вирощування, збирання та зберігання овочів відкритого ґрунту.</w:t>
      </w:r>
    </w:p>
    <w:p w:rsidR="003D731C" w:rsidRDefault="003D731C" w:rsidP="003D731C">
      <w:pPr>
        <w:jc w:val="center"/>
        <w:rPr>
          <w:b/>
          <w:sz w:val="28"/>
          <w:szCs w:val="32"/>
          <w:lang w:val="uk-UA"/>
        </w:rPr>
      </w:pPr>
    </w:p>
    <w:p w:rsidR="003D731C" w:rsidRDefault="003D731C" w:rsidP="00017D4A">
      <w:pPr>
        <w:jc w:val="center"/>
        <w:rPr>
          <w:b/>
          <w:sz w:val="28"/>
          <w:szCs w:val="32"/>
          <w:lang w:val="uk-UA"/>
        </w:rPr>
      </w:pPr>
    </w:p>
    <w:p w:rsidR="003D731C" w:rsidRDefault="003D731C" w:rsidP="00493861">
      <w:pPr>
        <w:rPr>
          <w:b/>
          <w:sz w:val="28"/>
          <w:szCs w:val="32"/>
          <w:lang w:val="uk-UA"/>
        </w:rPr>
      </w:pPr>
    </w:p>
    <w:p w:rsidR="003D731C" w:rsidRDefault="003D731C" w:rsidP="00017D4A">
      <w:pPr>
        <w:jc w:val="center"/>
        <w:rPr>
          <w:b/>
          <w:sz w:val="28"/>
          <w:szCs w:val="32"/>
          <w:lang w:val="uk-UA"/>
        </w:rPr>
      </w:pPr>
    </w:p>
    <w:p w:rsidR="00017D4A" w:rsidRPr="00017D4A" w:rsidRDefault="00017D4A" w:rsidP="00017D4A">
      <w:pPr>
        <w:jc w:val="center"/>
        <w:rPr>
          <w:b/>
          <w:sz w:val="28"/>
          <w:szCs w:val="32"/>
          <w:lang w:val="uk-UA"/>
        </w:rPr>
      </w:pPr>
      <w:r w:rsidRPr="00017D4A">
        <w:rPr>
          <w:b/>
          <w:sz w:val="28"/>
          <w:szCs w:val="32"/>
          <w:lang w:val="uk-UA"/>
        </w:rPr>
        <w:t>Ефективність застосування регуляторів росту ТОВ «Високий урожай» на сільськогосподарських культурах в ННПЦ МНАУ в 2014 році</w:t>
      </w:r>
    </w:p>
    <w:p w:rsidR="00017D4A" w:rsidRDefault="00017D4A" w:rsidP="00017D4A">
      <w:pPr>
        <w:jc w:val="center"/>
        <w:rPr>
          <w:sz w:val="28"/>
          <w:szCs w:val="32"/>
          <w:lang w:val="uk-UA"/>
        </w:rPr>
      </w:pPr>
    </w:p>
    <w:tbl>
      <w:tblPr>
        <w:tblStyle w:val="a4"/>
        <w:tblW w:w="11160" w:type="dxa"/>
        <w:tblInd w:w="-1152" w:type="dxa"/>
        <w:tblLook w:val="01E0" w:firstRow="1" w:lastRow="1" w:firstColumn="1" w:lastColumn="1" w:noHBand="0" w:noVBand="0"/>
      </w:tblPr>
      <w:tblGrid>
        <w:gridCol w:w="1117"/>
        <w:gridCol w:w="863"/>
        <w:gridCol w:w="1440"/>
        <w:gridCol w:w="2160"/>
        <w:gridCol w:w="2880"/>
        <w:gridCol w:w="1378"/>
        <w:gridCol w:w="1322"/>
      </w:tblGrid>
      <w:tr w:rsidR="00017D4A" w:rsidRPr="00752CA1" w:rsidTr="0097439B">
        <w:tc>
          <w:tcPr>
            <w:tcW w:w="1117" w:type="dxa"/>
            <w:vMerge w:val="restart"/>
          </w:tcPr>
          <w:p w:rsidR="00017D4A" w:rsidRPr="00752CA1" w:rsidRDefault="00017D4A" w:rsidP="0097439B">
            <w:pPr>
              <w:jc w:val="center"/>
              <w:rPr>
                <w:lang w:val="uk-UA"/>
              </w:rPr>
            </w:pPr>
            <w:r w:rsidRPr="00752CA1">
              <w:rPr>
                <w:lang w:val="uk-UA"/>
              </w:rPr>
              <w:t>Культура</w:t>
            </w:r>
          </w:p>
        </w:tc>
        <w:tc>
          <w:tcPr>
            <w:tcW w:w="863" w:type="dxa"/>
            <w:vMerge w:val="restart"/>
          </w:tcPr>
          <w:p w:rsidR="00017D4A" w:rsidRPr="00752CA1" w:rsidRDefault="00017D4A" w:rsidP="0097439B">
            <w:pPr>
              <w:jc w:val="center"/>
              <w:rPr>
                <w:lang w:val="uk-UA"/>
              </w:rPr>
            </w:pPr>
            <w:r w:rsidRPr="00752CA1">
              <w:rPr>
                <w:lang w:val="uk-UA"/>
              </w:rPr>
              <w:t>Площа, га</w:t>
            </w:r>
          </w:p>
        </w:tc>
        <w:tc>
          <w:tcPr>
            <w:tcW w:w="1440" w:type="dxa"/>
            <w:vMerge w:val="restart"/>
          </w:tcPr>
          <w:p w:rsidR="00017D4A" w:rsidRPr="00752CA1" w:rsidRDefault="00017D4A" w:rsidP="0097439B">
            <w:pPr>
              <w:jc w:val="center"/>
              <w:rPr>
                <w:lang w:val="uk-UA"/>
              </w:rPr>
            </w:pPr>
            <w:r w:rsidRPr="00752CA1">
              <w:rPr>
                <w:lang w:val="uk-UA"/>
              </w:rPr>
              <w:t>Регулятор росту рослин</w:t>
            </w:r>
          </w:p>
        </w:tc>
        <w:tc>
          <w:tcPr>
            <w:tcW w:w="5040" w:type="dxa"/>
            <w:gridSpan w:val="2"/>
          </w:tcPr>
          <w:p w:rsidR="00017D4A" w:rsidRPr="00752CA1" w:rsidRDefault="00017D4A" w:rsidP="0097439B">
            <w:pPr>
              <w:jc w:val="center"/>
              <w:rPr>
                <w:lang w:val="uk-UA"/>
              </w:rPr>
            </w:pPr>
            <w:r w:rsidRPr="00752CA1">
              <w:rPr>
                <w:lang w:val="uk-UA"/>
              </w:rPr>
              <w:t>Спосіб застосування</w:t>
            </w:r>
          </w:p>
        </w:tc>
        <w:tc>
          <w:tcPr>
            <w:tcW w:w="1378" w:type="dxa"/>
            <w:vMerge w:val="restart"/>
          </w:tcPr>
          <w:p w:rsidR="00017D4A" w:rsidRPr="00752CA1" w:rsidRDefault="00017D4A" w:rsidP="0097439B">
            <w:pPr>
              <w:jc w:val="center"/>
              <w:rPr>
                <w:lang w:val="uk-UA"/>
              </w:rPr>
            </w:pPr>
            <w:r w:rsidRPr="00752CA1">
              <w:rPr>
                <w:lang w:val="uk-UA"/>
              </w:rPr>
              <w:t>Урожайність ц / га</w:t>
            </w:r>
          </w:p>
        </w:tc>
        <w:tc>
          <w:tcPr>
            <w:tcW w:w="1322" w:type="dxa"/>
            <w:vMerge w:val="restart"/>
          </w:tcPr>
          <w:p w:rsidR="00017D4A" w:rsidRPr="00752CA1" w:rsidRDefault="00017D4A" w:rsidP="0097439B">
            <w:pPr>
              <w:jc w:val="center"/>
              <w:rPr>
                <w:lang w:val="uk-UA"/>
              </w:rPr>
            </w:pPr>
            <w:r w:rsidRPr="00752CA1">
              <w:rPr>
                <w:lang w:val="uk-UA"/>
              </w:rPr>
              <w:t>Урожайність ц / га, контроль</w:t>
            </w:r>
          </w:p>
        </w:tc>
      </w:tr>
      <w:tr w:rsidR="00017D4A" w:rsidRPr="00752CA1" w:rsidTr="0097439B">
        <w:tc>
          <w:tcPr>
            <w:tcW w:w="1117" w:type="dxa"/>
            <w:vMerge/>
          </w:tcPr>
          <w:p w:rsidR="00017D4A" w:rsidRPr="00752CA1" w:rsidRDefault="00017D4A" w:rsidP="0097439B">
            <w:pPr>
              <w:jc w:val="center"/>
              <w:rPr>
                <w:lang w:val="uk-UA"/>
              </w:rPr>
            </w:pPr>
          </w:p>
        </w:tc>
        <w:tc>
          <w:tcPr>
            <w:tcW w:w="863" w:type="dxa"/>
            <w:vMerge/>
          </w:tcPr>
          <w:p w:rsidR="00017D4A" w:rsidRPr="00752CA1" w:rsidRDefault="00017D4A" w:rsidP="0097439B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vMerge/>
          </w:tcPr>
          <w:p w:rsidR="00017D4A" w:rsidRPr="00752CA1" w:rsidRDefault="00017D4A" w:rsidP="0097439B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</w:tcPr>
          <w:p w:rsidR="00017D4A" w:rsidRPr="00752CA1" w:rsidRDefault="00017D4A" w:rsidP="0097439B">
            <w:pPr>
              <w:jc w:val="center"/>
              <w:rPr>
                <w:lang w:val="uk-UA"/>
              </w:rPr>
            </w:pPr>
            <w:r w:rsidRPr="00752CA1">
              <w:rPr>
                <w:lang w:val="uk-UA"/>
              </w:rPr>
              <w:t>Передпосівна обробка</w:t>
            </w:r>
          </w:p>
        </w:tc>
        <w:tc>
          <w:tcPr>
            <w:tcW w:w="2880" w:type="dxa"/>
          </w:tcPr>
          <w:p w:rsidR="00017D4A" w:rsidRPr="00752CA1" w:rsidRDefault="00017D4A" w:rsidP="0097439B">
            <w:pPr>
              <w:jc w:val="center"/>
              <w:rPr>
                <w:lang w:val="uk-UA"/>
              </w:rPr>
            </w:pPr>
            <w:r w:rsidRPr="00752CA1">
              <w:rPr>
                <w:lang w:val="uk-UA"/>
              </w:rPr>
              <w:t>Обприскування посівів</w:t>
            </w:r>
          </w:p>
        </w:tc>
        <w:tc>
          <w:tcPr>
            <w:tcW w:w="1378" w:type="dxa"/>
            <w:vMerge/>
          </w:tcPr>
          <w:p w:rsidR="00017D4A" w:rsidRPr="00752CA1" w:rsidRDefault="00017D4A" w:rsidP="0097439B">
            <w:pPr>
              <w:jc w:val="center"/>
              <w:rPr>
                <w:lang w:val="uk-UA"/>
              </w:rPr>
            </w:pPr>
          </w:p>
        </w:tc>
        <w:tc>
          <w:tcPr>
            <w:tcW w:w="1322" w:type="dxa"/>
            <w:vMerge/>
          </w:tcPr>
          <w:p w:rsidR="00017D4A" w:rsidRPr="00752CA1" w:rsidRDefault="00017D4A" w:rsidP="0097439B">
            <w:pPr>
              <w:jc w:val="center"/>
              <w:rPr>
                <w:lang w:val="uk-UA"/>
              </w:rPr>
            </w:pPr>
          </w:p>
        </w:tc>
      </w:tr>
      <w:tr w:rsidR="00017D4A" w:rsidRPr="00C86E63" w:rsidTr="0097439B">
        <w:tc>
          <w:tcPr>
            <w:tcW w:w="1117" w:type="dxa"/>
          </w:tcPr>
          <w:p w:rsidR="00017D4A" w:rsidRPr="00C86E63" w:rsidRDefault="00017D4A" w:rsidP="0097439B">
            <w:pPr>
              <w:rPr>
                <w:lang w:val="uk-UA"/>
              </w:rPr>
            </w:pPr>
            <w:r w:rsidRPr="00C86E63">
              <w:rPr>
                <w:lang w:val="uk-UA"/>
              </w:rPr>
              <w:t>Цибуля</w:t>
            </w:r>
          </w:p>
        </w:tc>
        <w:tc>
          <w:tcPr>
            <w:tcW w:w="863" w:type="dxa"/>
          </w:tcPr>
          <w:p w:rsidR="00017D4A" w:rsidRPr="00C86E63" w:rsidRDefault="00017D4A" w:rsidP="0097439B">
            <w:pPr>
              <w:jc w:val="center"/>
              <w:rPr>
                <w:lang w:val="uk-UA"/>
              </w:rPr>
            </w:pPr>
            <w:r w:rsidRPr="00C86E63">
              <w:rPr>
                <w:lang w:val="uk-UA"/>
              </w:rPr>
              <w:t>1,0</w:t>
            </w:r>
          </w:p>
        </w:tc>
        <w:tc>
          <w:tcPr>
            <w:tcW w:w="1440" w:type="dxa"/>
          </w:tcPr>
          <w:p w:rsidR="00017D4A" w:rsidRPr="00C86E63" w:rsidRDefault="00017D4A" w:rsidP="0097439B">
            <w:pPr>
              <w:rPr>
                <w:lang w:val="uk-UA"/>
              </w:rPr>
            </w:pPr>
            <w:proofErr w:type="spellStart"/>
            <w:r w:rsidRPr="00C86E63">
              <w:rPr>
                <w:lang w:val="uk-UA"/>
              </w:rPr>
              <w:t>Емістим</w:t>
            </w:r>
            <w:proofErr w:type="spellEnd"/>
            <w:r w:rsidRPr="00C86E63">
              <w:rPr>
                <w:lang w:val="uk-UA"/>
              </w:rPr>
              <w:t xml:space="preserve"> С</w:t>
            </w:r>
          </w:p>
        </w:tc>
        <w:tc>
          <w:tcPr>
            <w:tcW w:w="2160" w:type="dxa"/>
          </w:tcPr>
          <w:p w:rsidR="00017D4A" w:rsidRPr="00C86E63" w:rsidRDefault="00017D4A" w:rsidP="0097439B">
            <w:pPr>
              <w:rPr>
                <w:lang w:val="uk-UA"/>
              </w:rPr>
            </w:pPr>
            <w:r w:rsidRPr="00C86E63">
              <w:rPr>
                <w:lang w:val="uk-UA"/>
              </w:rPr>
              <w:t xml:space="preserve">Інкрустація насіння 2 </w:t>
            </w:r>
            <w:proofErr w:type="spellStart"/>
            <w:r w:rsidRPr="00C86E63">
              <w:rPr>
                <w:lang w:val="uk-UA"/>
              </w:rPr>
              <w:t>мл</w:t>
            </w:r>
            <w:proofErr w:type="spellEnd"/>
            <w:r w:rsidRPr="00C86E63">
              <w:rPr>
                <w:lang w:val="uk-UA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C86E63">
                <w:rPr>
                  <w:lang w:val="uk-UA"/>
                </w:rPr>
                <w:t>5 кг</w:t>
              </w:r>
            </w:smartTag>
            <w:r w:rsidRPr="00C86E63">
              <w:rPr>
                <w:lang w:val="uk-UA"/>
              </w:rPr>
              <w:t xml:space="preserve"> насіння</w:t>
            </w:r>
          </w:p>
          <w:p w:rsidR="00017D4A" w:rsidRPr="00C86E63" w:rsidRDefault="00017D4A" w:rsidP="0097439B">
            <w:pPr>
              <w:rPr>
                <w:lang w:val="uk-UA"/>
              </w:rPr>
            </w:pPr>
            <w:r w:rsidRPr="00C86E63">
              <w:rPr>
                <w:lang w:val="uk-UA"/>
              </w:rPr>
              <w:t xml:space="preserve">замочування на 6-8 годин при витраті 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86E63">
                <w:rPr>
                  <w:lang w:val="uk-UA"/>
                </w:rPr>
                <w:t>1 кг</w:t>
              </w:r>
            </w:smartTag>
            <w:r w:rsidRPr="00C86E63">
              <w:rPr>
                <w:lang w:val="uk-UA"/>
              </w:rPr>
              <w:t xml:space="preserve"> насіння 1мл </w:t>
            </w:r>
            <w:proofErr w:type="spellStart"/>
            <w:r w:rsidRPr="00C86E63">
              <w:rPr>
                <w:lang w:val="uk-UA"/>
              </w:rPr>
              <w:t>Емістиму</w:t>
            </w:r>
            <w:proofErr w:type="spellEnd"/>
            <w:r w:rsidRPr="00C86E63">
              <w:rPr>
                <w:lang w:val="uk-UA"/>
              </w:rPr>
              <w:t xml:space="preserve"> С в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C86E63">
                <w:rPr>
                  <w:lang w:val="uk-UA"/>
                </w:rPr>
                <w:t>2 л</w:t>
              </w:r>
            </w:smartTag>
            <w:r w:rsidRPr="00C86E63">
              <w:rPr>
                <w:lang w:val="uk-UA"/>
              </w:rPr>
              <w:t xml:space="preserve"> води</w:t>
            </w:r>
          </w:p>
        </w:tc>
        <w:tc>
          <w:tcPr>
            <w:tcW w:w="2880" w:type="dxa"/>
          </w:tcPr>
          <w:p w:rsidR="00017D4A" w:rsidRPr="00C86E63" w:rsidRDefault="00017D4A" w:rsidP="0097439B">
            <w:pPr>
              <w:rPr>
                <w:lang w:val="uk-UA"/>
              </w:rPr>
            </w:pPr>
            <w:r w:rsidRPr="00C86E63">
              <w:rPr>
                <w:lang w:val="uk-UA"/>
              </w:rPr>
              <w:t xml:space="preserve">Проводять у фазі 3-5 листків розчином 10 </w:t>
            </w:r>
            <w:proofErr w:type="spellStart"/>
            <w:r w:rsidRPr="00C86E63">
              <w:rPr>
                <w:lang w:val="uk-UA"/>
              </w:rPr>
              <w:t>мл</w:t>
            </w:r>
            <w:proofErr w:type="spellEnd"/>
            <w:r w:rsidRPr="00C86E63">
              <w:rPr>
                <w:lang w:val="uk-UA"/>
              </w:rPr>
              <w:t xml:space="preserve"> </w:t>
            </w:r>
            <w:proofErr w:type="spellStart"/>
            <w:r w:rsidRPr="00C86E63">
              <w:rPr>
                <w:lang w:val="uk-UA"/>
              </w:rPr>
              <w:t>Емістиму</w:t>
            </w:r>
            <w:proofErr w:type="spellEnd"/>
            <w:r w:rsidRPr="00C86E63">
              <w:rPr>
                <w:lang w:val="uk-UA"/>
              </w:rPr>
              <w:t xml:space="preserve"> С в 300-</w:t>
            </w:r>
            <w:smartTag w:uri="urn:schemas-microsoft-com:office:smarttags" w:element="metricconverter">
              <w:smartTagPr>
                <w:attr w:name="ProductID" w:val="350 л"/>
              </w:smartTagPr>
              <w:r w:rsidRPr="00C86E63">
                <w:rPr>
                  <w:lang w:val="uk-UA"/>
                </w:rPr>
                <w:t>350 л</w:t>
              </w:r>
            </w:smartTag>
            <w:r w:rsidRPr="00C86E63">
              <w:rPr>
                <w:lang w:val="uk-UA"/>
              </w:rPr>
              <w:t xml:space="preserve"> води на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C86E63">
                <w:rPr>
                  <w:lang w:val="uk-UA"/>
                </w:rPr>
                <w:t>1 га</w:t>
              </w:r>
            </w:smartTag>
            <w:r w:rsidRPr="00C86E63">
              <w:rPr>
                <w:lang w:val="uk-UA"/>
              </w:rPr>
              <w:t xml:space="preserve"> посівів, насінники додатково обприскують у фазі стрілкування. </w:t>
            </w:r>
          </w:p>
        </w:tc>
        <w:tc>
          <w:tcPr>
            <w:tcW w:w="1378" w:type="dxa"/>
          </w:tcPr>
          <w:p w:rsidR="00017D4A" w:rsidRPr="00C86E63" w:rsidRDefault="00017D4A" w:rsidP="0097439B">
            <w:pPr>
              <w:jc w:val="right"/>
              <w:rPr>
                <w:lang w:val="uk-UA"/>
              </w:rPr>
            </w:pPr>
            <w:r w:rsidRPr="00C86E63">
              <w:rPr>
                <w:lang w:val="uk-UA"/>
              </w:rPr>
              <w:t>431</w:t>
            </w:r>
          </w:p>
        </w:tc>
        <w:tc>
          <w:tcPr>
            <w:tcW w:w="1322" w:type="dxa"/>
          </w:tcPr>
          <w:p w:rsidR="00017D4A" w:rsidRPr="00C86E63" w:rsidRDefault="00017D4A" w:rsidP="0097439B">
            <w:pPr>
              <w:jc w:val="right"/>
              <w:rPr>
                <w:lang w:val="uk-UA"/>
              </w:rPr>
            </w:pPr>
            <w:r w:rsidRPr="00C86E63">
              <w:rPr>
                <w:lang w:val="uk-UA"/>
              </w:rPr>
              <w:t>392</w:t>
            </w:r>
          </w:p>
        </w:tc>
      </w:tr>
      <w:tr w:rsidR="00017D4A" w:rsidRPr="00C86E63" w:rsidTr="0097439B">
        <w:tc>
          <w:tcPr>
            <w:tcW w:w="1117" w:type="dxa"/>
          </w:tcPr>
          <w:p w:rsidR="00017D4A" w:rsidRPr="00C86E63" w:rsidRDefault="00017D4A" w:rsidP="0097439B">
            <w:pPr>
              <w:rPr>
                <w:lang w:val="uk-UA"/>
              </w:rPr>
            </w:pPr>
            <w:r w:rsidRPr="00C86E63">
              <w:rPr>
                <w:lang w:val="uk-UA"/>
              </w:rPr>
              <w:t>Буряк</w:t>
            </w:r>
          </w:p>
        </w:tc>
        <w:tc>
          <w:tcPr>
            <w:tcW w:w="863" w:type="dxa"/>
          </w:tcPr>
          <w:p w:rsidR="00017D4A" w:rsidRPr="00C86E63" w:rsidRDefault="00017D4A" w:rsidP="0097439B">
            <w:pPr>
              <w:jc w:val="center"/>
              <w:rPr>
                <w:lang w:val="uk-UA"/>
              </w:rPr>
            </w:pPr>
            <w:r w:rsidRPr="00C86E63">
              <w:rPr>
                <w:lang w:val="uk-UA"/>
              </w:rPr>
              <w:t>0,5</w:t>
            </w:r>
          </w:p>
        </w:tc>
        <w:tc>
          <w:tcPr>
            <w:tcW w:w="1440" w:type="dxa"/>
          </w:tcPr>
          <w:p w:rsidR="00017D4A" w:rsidRPr="00C86E63" w:rsidRDefault="00017D4A" w:rsidP="0097439B">
            <w:pPr>
              <w:rPr>
                <w:lang w:val="uk-UA"/>
              </w:rPr>
            </w:pPr>
            <w:proofErr w:type="spellStart"/>
            <w:r w:rsidRPr="00C86E63">
              <w:rPr>
                <w:lang w:val="uk-UA"/>
              </w:rPr>
              <w:t>Бетастимулін</w:t>
            </w:r>
            <w:proofErr w:type="spellEnd"/>
          </w:p>
        </w:tc>
        <w:tc>
          <w:tcPr>
            <w:tcW w:w="2160" w:type="dxa"/>
          </w:tcPr>
          <w:p w:rsidR="00017D4A" w:rsidRPr="00C86E63" w:rsidRDefault="00017D4A" w:rsidP="0097439B">
            <w:pPr>
              <w:rPr>
                <w:lang w:val="uk-UA"/>
              </w:rPr>
            </w:pPr>
            <w:r w:rsidRPr="00C86E63">
              <w:rPr>
                <w:lang w:val="uk-UA"/>
              </w:rPr>
              <w:t xml:space="preserve">25 </w:t>
            </w:r>
            <w:proofErr w:type="spellStart"/>
            <w:r w:rsidRPr="00C86E63">
              <w:rPr>
                <w:lang w:val="uk-UA"/>
              </w:rPr>
              <w:t>мл</w:t>
            </w:r>
            <w:proofErr w:type="spellEnd"/>
            <w:r w:rsidRPr="00C86E63">
              <w:rPr>
                <w:lang w:val="uk-UA"/>
              </w:rPr>
              <w:t xml:space="preserve"> на 1т насіння</w:t>
            </w:r>
          </w:p>
        </w:tc>
        <w:tc>
          <w:tcPr>
            <w:tcW w:w="2880" w:type="dxa"/>
          </w:tcPr>
          <w:p w:rsidR="00017D4A" w:rsidRPr="00C86E63" w:rsidRDefault="00017D4A" w:rsidP="0097439B">
            <w:pPr>
              <w:rPr>
                <w:lang w:val="uk-UA"/>
              </w:rPr>
            </w:pPr>
            <w:r w:rsidRPr="00C86E63">
              <w:rPr>
                <w:lang w:val="uk-UA"/>
              </w:rPr>
              <w:t xml:space="preserve">Проводять у фазі 6-8 листків або в період змикання міжрядь. Доза внесення 15-20 </w:t>
            </w:r>
            <w:proofErr w:type="spellStart"/>
            <w:r w:rsidRPr="00C86E63">
              <w:rPr>
                <w:lang w:val="uk-UA"/>
              </w:rPr>
              <w:t>мл</w:t>
            </w:r>
            <w:proofErr w:type="spellEnd"/>
            <w:r w:rsidRPr="00C86E63">
              <w:rPr>
                <w:lang w:val="uk-UA"/>
              </w:rPr>
              <w:t xml:space="preserve"> на га</w:t>
            </w:r>
          </w:p>
        </w:tc>
        <w:tc>
          <w:tcPr>
            <w:tcW w:w="1378" w:type="dxa"/>
          </w:tcPr>
          <w:p w:rsidR="00017D4A" w:rsidRPr="00C86E63" w:rsidRDefault="00017D4A" w:rsidP="0097439B">
            <w:pPr>
              <w:jc w:val="right"/>
              <w:rPr>
                <w:lang w:val="uk-UA"/>
              </w:rPr>
            </w:pPr>
            <w:r w:rsidRPr="00C86E63">
              <w:rPr>
                <w:lang w:val="uk-UA"/>
              </w:rPr>
              <w:t>22</w:t>
            </w:r>
          </w:p>
        </w:tc>
        <w:tc>
          <w:tcPr>
            <w:tcW w:w="1322" w:type="dxa"/>
          </w:tcPr>
          <w:p w:rsidR="00017D4A" w:rsidRPr="00C86E63" w:rsidRDefault="00017D4A" w:rsidP="0097439B">
            <w:pPr>
              <w:jc w:val="right"/>
              <w:rPr>
                <w:lang w:val="uk-UA"/>
              </w:rPr>
            </w:pPr>
            <w:r w:rsidRPr="00C86E63">
              <w:rPr>
                <w:lang w:val="uk-UA"/>
              </w:rPr>
              <w:t>18,6</w:t>
            </w:r>
          </w:p>
        </w:tc>
      </w:tr>
      <w:tr w:rsidR="00017D4A" w:rsidRPr="00C86E63" w:rsidTr="0097439B">
        <w:tc>
          <w:tcPr>
            <w:tcW w:w="1117" w:type="dxa"/>
          </w:tcPr>
          <w:p w:rsidR="00017D4A" w:rsidRPr="00C86E63" w:rsidRDefault="00017D4A" w:rsidP="0097439B">
            <w:pPr>
              <w:rPr>
                <w:lang w:val="uk-UA"/>
              </w:rPr>
            </w:pPr>
            <w:r w:rsidRPr="00C86E63">
              <w:rPr>
                <w:lang w:val="uk-UA"/>
              </w:rPr>
              <w:t>Капуста</w:t>
            </w:r>
          </w:p>
        </w:tc>
        <w:tc>
          <w:tcPr>
            <w:tcW w:w="863" w:type="dxa"/>
          </w:tcPr>
          <w:p w:rsidR="00017D4A" w:rsidRPr="00C86E63" w:rsidRDefault="00017D4A" w:rsidP="0097439B">
            <w:pPr>
              <w:jc w:val="center"/>
              <w:rPr>
                <w:lang w:val="uk-UA"/>
              </w:rPr>
            </w:pPr>
            <w:r w:rsidRPr="00C86E63">
              <w:rPr>
                <w:lang w:val="uk-UA"/>
              </w:rPr>
              <w:t>1,0</w:t>
            </w:r>
          </w:p>
        </w:tc>
        <w:tc>
          <w:tcPr>
            <w:tcW w:w="1440" w:type="dxa"/>
          </w:tcPr>
          <w:p w:rsidR="00017D4A" w:rsidRPr="00C86E63" w:rsidRDefault="00017D4A" w:rsidP="0097439B">
            <w:pPr>
              <w:rPr>
                <w:lang w:val="uk-UA"/>
              </w:rPr>
            </w:pPr>
            <w:proofErr w:type="spellStart"/>
            <w:r w:rsidRPr="00C86E63">
              <w:rPr>
                <w:lang w:val="uk-UA"/>
              </w:rPr>
              <w:t>Емістим</w:t>
            </w:r>
            <w:proofErr w:type="spellEnd"/>
            <w:r w:rsidRPr="00C86E63">
              <w:rPr>
                <w:lang w:val="uk-UA"/>
              </w:rPr>
              <w:t xml:space="preserve"> С</w:t>
            </w:r>
          </w:p>
        </w:tc>
        <w:tc>
          <w:tcPr>
            <w:tcW w:w="2160" w:type="dxa"/>
          </w:tcPr>
          <w:p w:rsidR="00017D4A" w:rsidRPr="00C86E63" w:rsidRDefault="00017D4A" w:rsidP="0097439B">
            <w:pPr>
              <w:rPr>
                <w:lang w:val="uk-UA"/>
              </w:rPr>
            </w:pPr>
            <w:r w:rsidRPr="00C86E63">
              <w:rPr>
                <w:lang w:val="uk-UA"/>
              </w:rPr>
              <w:t xml:space="preserve">замочування на 6-8 годин при витраті 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86E63">
                <w:rPr>
                  <w:lang w:val="uk-UA"/>
                </w:rPr>
                <w:t>1 кг</w:t>
              </w:r>
            </w:smartTag>
            <w:r w:rsidRPr="00C86E63">
              <w:rPr>
                <w:lang w:val="uk-UA"/>
              </w:rPr>
              <w:t xml:space="preserve"> насіння 1мл </w:t>
            </w:r>
            <w:proofErr w:type="spellStart"/>
            <w:r w:rsidRPr="00C86E63">
              <w:rPr>
                <w:lang w:val="uk-UA"/>
              </w:rPr>
              <w:t>Емістиму</w:t>
            </w:r>
            <w:proofErr w:type="spellEnd"/>
            <w:r w:rsidRPr="00C86E63">
              <w:rPr>
                <w:lang w:val="uk-UA"/>
              </w:rPr>
              <w:t xml:space="preserve"> С в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C86E63">
                <w:rPr>
                  <w:lang w:val="uk-UA"/>
                </w:rPr>
                <w:t>2 л</w:t>
              </w:r>
            </w:smartTag>
            <w:r w:rsidRPr="00C86E63">
              <w:rPr>
                <w:lang w:val="uk-UA"/>
              </w:rPr>
              <w:t xml:space="preserve"> води і після підсушування висівають у </w:t>
            </w:r>
            <w:proofErr w:type="spellStart"/>
            <w:r w:rsidRPr="00C86E63">
              <w:rPr>
                <w:lang w:val="uk-UA"/>
              </w:rPr>
              <w:t>грунт</w:t>
            </w:r>
            <w:proofErr w:type="spellEnd"/>
          </w:p>
        </w:tc>
        <w:tc>
          <w:tcPr>
            <w:tcW w:w="2880" w:type="dxa"/>
          </w:tcPr>
          <w:p w:rsidR="00017D4A" w:rsidRPr="00C86E63" w:rsidRDefault="00017D4A" w:rsidP="0097439B">
            <w:pPr>
              <w:rPr>
                <w:lang w:val="uk-UA"/>
              </w:rPr>
            </w:pPr>
            <w:r w:rsidRPr="00C86E63">
              <w:rPr>
                <w:lang w:val="uk-UA"/>
              </w:rPr>
              <w:t xml:space="preserve">Проводять у фазі 3-5 листків розчином </w:t>
            </w:r>
            <w:r>
              <w:rPr>
                <w:lang w:val="uk-UA"/>
              </w:rPr>
              <w:t>5</w:t>
            </w:r>
            <w:r w:rsidRPr="00C86E63">
              <w:rPr>
                <w:lang w:val="uk-UA"/>
              </w:rPr>
              <w:t xml:space="preserve"> </w:t>
            </w:r>
            <w:proofErr w:type="spellStart"/>
            <w:r w:rsidRPr="00C86E63">
              <w:rPr>
                <w:lang w:val="uk-UA"/>
              </w:rPr>
              <w:t>мл</w:t>
            </w:r>
            <w:proofErr w:type="spellEnd"/>
            <w:r w:rsidRPr="00C86E63">
              <w:rPr>
                <w:lang w:val="uk-UA"/>
              </w:rPr>
              <w:t xml:space="preserve"> </w:t>
            </w:r>
            <w:proofErr w:type="spellStart"/>
            <w:r w:rsidRPr="00C86E63">
              <w:rPr>
                <w:lang w:val="uk-UA"/>
              </w:rPr>
              <w:t>Емістиму</w:t>
            </w:r>
            <w:proofErr w:type="spellEnd"/>
            <w:r w:rsidRPr="00C86E63">
              <w:rPr>
                <w:lang w:val="uk-UA"/>
              </w:rPr>
              <w:t xml:space="preserve"> С в 300-</w:t>
            </w:r>
            <w:smartTag w:uri="urn:schemas-microsoft-com:office:smarttags" w:element="metricconverter">
              <w:smartTagPr>
                <w:attr w:name="ProductID" w:val="350 л"/>
              </w:smartTagPr>
              <w:r w:rsidRPr="00C86E63">
                <w:rPr>
                  <w:lang w:val="uk-UA"/>
                </w:rPr>
                <w:t>350 л</w:t>
              </w:r>
            </w:smartTag>
            <w:r w:rsidRPr="00C86E63">
              <w:rPr>
                <w:lang w:val="uk-UA"/>
              </w:rPr>
              <w:t xml:space="preserve"> води на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C86E63">
                <w:rPr>
                  <w:lang w:val="uk-UA"/>
                </w:rPr>
                <w:t>1 га</w:t>
              </w:r>
            </w:smartTag>
            <w:r w:rsidRPr="00C86E63">
              <w:rPr>
                <w:lang w:val="uk-UA"/>
              </w:rPr>
              <w:t xml:space="preserve"> посівів</w:t>
            </w:r>
          </w:p>
          <w:p w:rsidR="00017D4A" w:rsidRPr="00C86E63" w:rsidRDefault="00017D4A" w:rsidP="0097439B">
            <w:pPr>
              <w:rPr>
                <w:lang w:val="uk-UA"/>
              </w:rPr>
            </w:pPr>
          </w:p>
        </w:tc>
        <w:tc>
          <w:tcPr>
            <w:tcW w:w="1378" w:type="dxa"/>
          </w:tcPr>
          <w:p w:rsidR="00017D4A" w:rsidRPr="00C86E63" w:rsidRDefault="00017D4A" w:rsidP="0097439B">
            <w:pPr>
              <w:jc w:val="right"/>
              <w:rPr>
                <w:lang w:val="uk-UA"/>
              </w:rPr>
            </w:pPr>
            <w:r w:rsidRPr="00C86E63">
              <w:rPr>
                <w:lang w:val="uk-UA"/>
              </w:rPr>
              <w:t>205</w:t>
            </w:r>
          </w:p>
        </w:tc>
        <w:tc>
          <w:tcPr>
            <w:tcW w:w="1322" w:type="dxa"/>
          </w:tcPr>
          <w:p w:rsidR="00017D4A" w:rsidRPr="00C86E63" w:rsidRDefault="00017D4A" w:rsidP="0097439B">
            <w:pPr>
              <w:jc w:val="right"/>
              <w:rPr>
                <w:lang w:val="uk-UA"/>
              </w:rPr>
            </w:pPr>
            <w:r w:rsidRPr="00C86E63">
              <w:rPr>
                <w:lang w:val="uk-UA"/>
              </w:rPr>
              <w:t>196</w:t>
            </w:r>
          </w:p>
        </w:tc>
      </w:tr>
      <w:tr w:rsidR="00017D4A" w:rsidRPr="00C86E63" w:rsidTr="0097439B">
        <w:tc>
          <w:tcPr>
            <w:tcW w:w="1117" w:type="dxa"/>
          </w:tcPr>
          <w:p w:rsidR="00017D4A" w:rsidRPr="00C86E63" w:rsidRDefault="00017D4A" w:rsidP="0097439B">
            <w:pPr>
              <w:rPr>
                <w:lang w:val="uk-UA"/>
              </w:rPr>
            </w:pPr>
            <w:r w:rsidRPr="00C86E63">
              <w:rPr>
                <w:lang w:val="uk-UA"/>
              </w:rPr>
              <w:t>Томати</w:t>
            </w:r>
          </w:p>
        </w:tc>
        <w:tc>
          <w:tcPr>
            <w:tcW w:w="863" w:type="dxa"/>
          </w:tcPr>
          <w:p w:rsidR="00017D4A" w:rsidRPr="00C86E63" w:rsidRDefault="00017D4A" w:rsidP="0097439B">
            <w:pPr>
              <w:jc w:val="center"/>
              <w:rPr>
                <w:lang w:val="uk-UA"/>
              </w:rPr>
            </w:pPr>
            <w:r w:rsidRPr="00C86E63">
              <w:rPr>
                <w:lang w:val="uk-UA"/>
              </w:rPr>
              <w:t>0,2</w:t>
            </w:r>
          </w:p>
        </w:tc>
        <w:tc>
          <w:tcPr>
            <w:tcW w:w="1440" w:type="dxa"/>
          </w:tcPr>
          <w:p w:rsidR="00017D4A" w:rsidRPr="00C86E63" w:rsidRDefault="00017D4A" w:rsidP="0097439B">
            <w:pPr>
              <w:rPr>
                <w:lang w:val="uk-UA"/>
              </w:rPr>
            </w:pPr>
            <w:r w:rsidRPr="00C86E63">
              <w:rPr>
                <w:lang w:val="uk-UA"/>
              </w:rPr>
              <w:t>Домінант</w:t>
            </w:r>
          </w:p>
        </w:tc>
        <w:tc>
          <w:tcPr>
            <w:tcW w:w="2160" w:type="dxa"/>
          </w:tcPr>
          <w:p w:rsidR="00017D4A" w:rsidRPr="00C86E63" w:rsidRDefault="00017D4A" w:rsidP="0097439B">
            <w:pPr>
              <w:rPr>
                <w:lang w:val="uk-UA"/>
              </w:rPr>
            </w:pPr>
            <w:r w:rsidRPr="00C86E63">
              <w:rPr>
                <w:lang w:val="uk-UA"/>
              </w:rPr>
              <w:t xml:space="preserve">4 </w:t>
            </w:r>
            <w:proofErr w:type="spellStart"/>
            <w:r w:rsidRPr="00C86E63">
              <w:rPr>
                <w:lang w:val="uk-UA"/>
              </w:rPr>
              <w:t>мл</w:t>
            </w:r>
            <w:proofErr w:type="spellEnd"/>
            <w:r w:rsidRPr="00C86E63">
              <w:rPr>
                <w:lang w:val="uk-UA"/>
              </w:rPr>
              <w:t xml:space="preserve"> на 1т насіння в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C86E63">
                <w:rPr>
                  <w:lang w:val="uk-UA"/>
                </w:rPr>
                <w:t>2 л</w:t>
              </w:r>
            </w:smartTag>
            <w:r w:rsidRPr="00C86E63">
              <w:rPr>
                <w:lang w:val="uk-UA"/>
              </w:rPr>
              <w:t xml:space="preserve"> води</w:t>
            </w:r>
          </w:p>
        </w:tc>
        <w:tc>
          <w:tcPr>
            <w:tcW w:w="2880" w:type="dxa"/>
          </w:tcPr>
          <w:p w:rsidR="00017D4A" w:rsidRPr="00C86E63" w:rsidRDefault="00017D4A" w:rsidP="0097439B">
            <w:pPr>
              <w:rPr>
                <w:lang w:val="uk-UA"/>
              </w:rPr>
            </w:pPr>
            <w:r w:rsidRPr="00C86E63">
              <w:rPr>
                <w:lang w:val="uk-UA"/>
              </w:rPr>
              <w:t xml:space="preserve">30 </w:t>
            </w:r>
            <w:proofErr w:type="spellStart"/>
            <w:r w:rsidRPr="00C86E63">
              <w:rPr>
                <w:lang w:val="uk-UA"/>
              </w:rPr>
              <w:t>мл</w:t>
            </w:r>
            <w:proofErr w:type="spellEnd"/>
            <w:r w:rsidRPr="00C86E63">
              <w:rPr>
                <w:lang w:val="uk-UA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C86E63">
                <w:rPr>
                  <w:lang w:val="uk-UA"/>
                </w:rPr>
                <w:t>1 га</w:t>
              </w:r>
            </w:smartTag>
            <w:r w:rsidRPr="00C86E63">
              <w:rPr>
                <w:lang w:val="uk-UA"/>
              </w:rPr>
              <w:t xml:space="preserve"> (2 обробки)</w:t>
            </w:r>
          </w:p>
          <w:p w:rsidR="00017D4A" w:rsidRPr="00C86E63" w:rsidRDefault="00017D4A" w:rsidP="0097439B">
            <w:pPr>
              <w:rPr>
                <w:lang w:val="uk-UA"/>
              </w:rPr>
            </w:pPr>
          </w:p>
        </w:tc>
        <w:tc>
          <w:tcPr>
            <w:tcW w:w="1378" w:type="dxa"/>
          </w:tcPr>
          <w:p w:rsidR="00017D4A" w:rsidRPr="00C86E63" w:rsidRDefault="00017D4A" w:rsidP="0097439B">
            <w:pPr>
              <w:jc w:val="right"/>
              <w:rPr>
                <w:lang w:val="uk-UA"/>
              </w:rPr>
            </w:pPr>
            <w:r w:rsidRPr="00C86E63">
              <w:rPr>
                <w:lang w:val="uk-UA"/>
              </w:rPr>
              <w:t>36</w:t>
            </w:r>
          </w:p>
        </w:tc>
        <w:tc>
          <w:tcPr>
            <w:tcW w:w="1322" w:type="dxa"/>
          </w:tcPr>
          <w:p w:rsidR="00017D4A" w:rsidRPr="00C86E63" w:rsidRDefault="00017D4A" w:rsidP="0097439B">
            <w:pPr>
              <w:jc w:val="right"/>
              <w:rPr>
                <w:lang w:val="uk-UA"/>
              </w:rPr>
            </w:pPr>
            <w:r w:rsidRPr="00C86E63">
              <w:rPr>
                <w:lang w:val="uk-UA"/>
              </w:rPr>
              <w:t>30</w:t>
            </w:r>
          </w:p>
        </w:tc>
      </w:tr>
      <w:tr w:rsidR="00017D4A" w:rsidRPr="00C86E63" w:rsidTr="0097439B">
        <w:tc>
          <w:tcPr>
            <w:tcW w:w="1117" w:type="dxa"/>
          </w:tcPr>
          <w:p w:rsidR="00017D4A" w:rsidRPr="00C86E63" w:rsidRDefault="00017D4A" w:rsidP="0097439B">
            <w:pPr>
              <w:rPr>
                <w:lang w:val="uk-UA"/>
              </w:rPr>
            </w:pPr>
            <w:r w:rsidRPr="00C86E63">
              <w:rPr>
                <w:lang w:val="uk-UA"/>
              </w:rPr>
              <w:t>Морква</w:t>
            </w:r>
          </w:p>
        </w:tc>
        <w:tc>
          <w:tcPr>
            <w:tcW w:w="863" w:type="dxa"/>
          </w:tcPr>
          <w:p w:rsidR="00017D4A" w:rsidRPr="00C86E63" w:rsidRDefault="00017D4A" w:rsidP="0097439B">
            <w:pPr>
              <w:jc w:val="center"/>
              <w:rPr>
                <w:lang w:val="uk-UA"/>
              </w:rPr>
            </w:pPr>
            <w:r w:rsidRPr="00C86E63">
              <w:rPr>
                <w:lang w:val="uk-UA"/>
              </w:rPr>
              <w:t>0,3</w:t>
            </w:r>
          </w:p>
        </w:tc>
        <w:tc>
          <w:tcPr>
            <w:tcW w:w="1440" w:type="dxa"/>
          </w:tcPr>
          <w:p w:rsidR="00017D4A" w:rsidRPr="00C86E63" w:rsidRDefault="00017D4A" w:rsidP="0097439B">
            <w:pPr>
              <w:rPr>
                <w:lang w:val="uk-UA"/>
              </w:rPr>
            </w:pPr>
            <w:proofErr w:type="spellStart"/>
            <w:r w:rsidRPr="00C86E63">
              <w:rPr>
                <w:lang w:val="uk-UA"/>
              </w:rPr>
              <w:t>Емістим</w:t>
            </w:r>
            <w:proofErr w:type="spellEnd"/>
            <w:r w:rsidRPr="00C86E63">
              <w:rPr>
                <w:lang w:val="uk-UA"/>
              </w:rPr>
              <w:t xml:space="preserve"> С</w:t>
            </w:r>
          </w:p>
        </w:tc>
        <w:tc>
          <w:tcPr>
            <w:tcW w:w="2160" w:type="dxa"/>
          </w:tcPr>
          <w:p w:rsidR="00017D4A" w:rsidRPr="00C86E63" w:rsidRDefault="00017D4A" w:rsidP="0097439B">
            <w:pPr>
              <w:rPr>
                <w:lang w:val="uk-UA"/>
              </w:rPr>
            </w:pPr>
            <w:r w:rsidRPr="00C86E63">
              <w:rPr>
                <w:lang w:val="uk-UA"/>
              </w:rPr>
              <w:t xml:space="preserve">Семена замочують на 18-20 годин в розчині 5 мг </w:t>
            </w:r>
            <w:proofErr w:type="spellStart"/>
            <w:r w:rsidRPr="00C86E63">
              <w:rPr>
                <w:lang w:val="uk-UA"/>
              </w:rPr>
              <w:t>д.р</w:t>
            </w:r>
            <w:proofErr w:type="spellEnd"/>
            <w:r w:rsidRPr="00C86E63">
              <w:rPr>
                <w:lang w:val="uk-UA"/>
              </w:rPr>
              <w:t xml:space="preserve">. </w:t>
            </w:r>
            <w:proofErr w:type="spellStart"/>
            <w:r w:rsidRPr="00C86E63">
              <w:rPr>
                <w:lang w:val="uk-UA"/>
              </w:rPr>
              <w:t>Івіна</w:t>
            </w:r>
            <w:proofErr w:type="spellEnd"/>
            <w:r w:rsidRPr="00C86E63">
              <w:rPr>
                <w:lang w:val="uk-UA"/>
              </w:rPr>
              <w:t xml:space="preserve"> (половину вмісту ампули 10 мг </w:t>
            </w:r>
            <w:proofErr w:type="spellStart"/>
            <w:r w:rsidRPr="00C86E63">
              <w:rPr>
                <w:lang w:val="uk-UA"/>
              </w:rPr>
              <w:t>д.р</w:t>
            </w:r>
            <w:proofErr w:type="spellEnd"/>
            <w:r w:rsidRPr="00C86E63">
              <w:rPr>
                <w:lang w:val="uk-UA"/>
              </w:rPr>
              <w:t xml:space="preserve">.) в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C86E63">
                <w:rPr>
                  <w:lang w:val="uk-UA"/>
                </w:rPr>
                <w:t>2 л</w:t>
              </w:r>
            </w:smartTag>
            <w:r w:rsidRPr="00C86E63">
              <w:rPr>
                <w:lang w:val="uk-UA"/>
              </w:rPr>
              <w:t xml:space="preserve"> води 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86E63">
                <w:rPr>
                  <w:lang w:val="uk-UA"/>
                </w:rPr>
                <w:t>1 кг</w:t>
              </w:r>
            </w:smartTag>
            <w:r w:rsidRPr="00C86E63">
              <w:rPr>
                <w:lang w:val="uk-UA"/>
              </w:rPr>
              <w:t xml:space="preserve"> насіння і після підсушування висівають у </w:t>
            </w:r>
            <w:proofErr w:type="spellStart"/>
            <w:r w:rsidRPr="00C86E63">
              <w:rPr>
                <w:lang w:val="uk-UA"/>
              </w:rPr>
              <w:t>грунт</w:t>
            </w:r>
            <w:proofErr w:type="spellEnd"/>
          </w:p>
        </w:tc>
        <w:tc>
          <w:tcPr>
            <w:tcW w:w="2880" w:type="dxa"/>
          </w:tcPr>
          <w:p w:rsidR="00017D4A" w:rsidRPr="00C86E63" w:rsidRDefault="00017D4A" w:rsidP="0097439B">
            <w:pPr>
              <w:rPr>
                <w:lang w:val="uk-UA"/>
              </w:rPr>
            </w:pPr>
            <w:r w:rsidRPr="00C86E63">
              <w:rPr>
                <w:lang w:val="uk-UA"/>
              </w:rPr>
              <w:t xml:space="preserve">Проводять у фазі 3-5 листків розчином 10 </w:t>
            </w:r>
            <w:proofErr w:type="spellStart"/>
            <w:r w:rsidRPr="00C86E63">
              <w:rPr>
                <w:lang w:val="uk-UA"/>
              </w:rPr>
              <w:t>мл</w:t>
            </w:r>
            <w:proofErr w:type="spellEnd"/>
            <w:r w:rsidRPr="00C86E63">
              <w:rPr>
                <w:lang w:val="uk-UA"/>
              </w:rPr>
              <w:t xml:space="preserve"> </w:t>
            </w:r>
            <w:proofErr w:type="spellStart"/>
            <w:r w:rsidRPr="00C86E63">
              <w:rPr>
                <w:lang w:val="uk-UA"/>
              </w:rPr>
              <w:t>Емістиму</w:t>
            </w:r>
            <w:proofErr w:type="spellEnd"/>
            <w:r w:rsidRPr="00C86E63">
              <w:rPr>
                <w:lang w:val="uk-UA"/>
              </w:rPr>
              <w:t xml:space="preserve"> С в 300-</w:t>
            </w:r>
            <w:smartTag w:uri="urn:schemas-microsoft-com:office:smarttags" w:element="metricconverter">
              <w:smartTagPr>
                <w:attr w:name="ProductID" w:val="350 л"/>
              </w:smartTagPr>
              <w:r w:rsidRPr="00C86E63">
                <w:rPr>
                  <w:lang w:val="uk-UA"/>
                </w:rPr>
                <w:t>350 л</w:t>
              </w:r>
            </w:smartTag>
            <w:r w:rsidRPr="00C86E63">
              <w:rPr>
                <w:lang w:val="uk-UA"/>
              </w:rPr>
              <w:t xml:space="preserve"> води на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C86E63">
                <w:rPr>
                  <w:lang w:val="uk-UA"/>
                </w:rPr>
                <w:t>1 га</w:t>
              </w:r>
            </w:smartTag>
            <w:r w:rsidRPr="00C86E63">
              <w:rPr>
                <w:lang w:val="uk-UA"/>
              </w:rPr>
              <w:t xml:space="preserve"> посівів</w:t>
            </w:r>
          </w:p>
          <w:p w:rsidR="00017D4A" w:rsidRPr="00C86E63" w:rsidRDefault="00017D4A" w:rsidP="0097439B">
            <w:pPr>
              <w:rPr>
                <w:lang w:val="uk-UA"/>
              </w:rPr>
            </w:pPr>
          </w:p>
        </w:tc>
        <w:tc>
          <w:tcPr>
            <w:tcW w:w="1378" w:type="dxa"/>
          </w:tcPr>
          <w:p w:rsidR="00017D4A" w:rsidRPr="00C86E63" w:rsidRDefault="00017D4A" w:rsidP="0097439B">
            <w:pPr>
              <w:jc w:val="right"/>
              <w:rPr>
                <w:lang w:val="uk-UA"/>
              </w:rPr>
            </w:pPr>
            <w:r w:rsidRPr="00C86E63">
              <w:rPr>
                <w:lang w:val="uk-UA"/>
              </w:rPr>
              <w:t>82</w:t>
            </w:r>
          </w:p>
        </w:tc>
        <w:tc>
          <w:tcPr>
            <w:tcW w:w="1322" w:type="dxa"/>
          </w:tcPr>
          <w:p w:rsidR="00017D4A" w:rsidRPr="00C86E63" w:rsidRDefault="00017D4A" w:rsidP="0097439B">
            <w:pPr>
              <w:jc w:val="right"/>
              <w:rPr>
                <w:lang w:val="uk-UA"/>
              </w:rPr>
            </w:pPr>
            <w:r w:rsidRPr="00C86E63">
              <w:rPr>
                <w:lang w:val="uk-UA"/>
              </w:rPr>
              <w:t>80</w:t>
            </w:r>
          </w:p>
        </w:tc>
      </w:tr>
      <w:tr w:rsidR="00017D4A" w:rsidRPr="00C86E63" w:rsidTr="0097439B">
        <w:tc>
          <w:tcPr>
            <w:tcW w:w="1117" w:type="dxa"/>
          </w:tcPr>
          <w:p w:rsidR="00017D4A" w:rsidRPr="00C86E63" w:rsidRDefault="00017D4A" w:rsidP="0097439B">
            <w:pPr>
              <w:rPr>
                <w:lang w:val="uk-UA"/>
              </w:rPr>
            </w:pPr>
            <w:r w:rsidRPr="00C86E63">
              <w:rPr>
                <w:lang w:val="uk-UA"/>
              </w:rPr>
              <w:t>Кукурудза</w:t>
            </w:r>
          </w:p>
        </w:tc>
        <w:tc>
          <w:tcPr>
            <w:tcW w:w="863" w:type="dxa"/>
          </w:tcPr>
          <w:p w:rsidR="00017D4A" w:rsidRPr="00C86E63" w:rsidRDefault="00017D4A" w:rsidP="0097439B">
            <w:pPr>
              <w:jc w:val="center"/>
              <w:rPr>
                <w:lang w:val="uk-UA"/>
              </w:rPr>
            </w:pPr>
            <w:r w:rsidRPr="00C86E63">
              <w:rPr>
                <w:lang w:val="uk-UA"/>
              </w:rPr>
              <w:t>2,5</w:t>
            </w:r>
          </w:p>
        </w:tc>
        <w:tc>
          <w:tcPr>
            <w:tcW w:w="1440" w:type="dxa"/>
          </w:tcPr>
          <w:p w:rsidR="00017D4A" w:rsidRPr="00C86E63" w:rsidRDefault="00017D4A" w:rsidP="0097439B">
            <w:pPr>
              <w:rPr>
                <w:lang w:val="uk-UA"/>
              </w:rPr>
            </w:pPr>
            <w:proofErr w:type="spellStart"/>
            <w:r w:rsidRPr="00C86E63">
              <w:rPr>
                <w:lang w:val="uk-UA"/>
              </w:rPr>
              <w:t>Зеастимулін</w:t>
            </w:r>
            <w:proofErr w:type="spellEnd"/>
          </w:p>
        </w:tc>
        <w:tc>
          <w:tcPr>
            <w:tcW w:w="2160" w:type="dxa"/>
          </w:tcPr>
          <w:p w:rsidR="00017D4A" w:rsidRPr="00C86E63" w:rsidRDefault="00017D4A" w:rsidP="0097439B">
            <w:pPr>
              <w:rPr>
                <w:lang w:val="uk-UA"/>
              </w:rPr>
            </w:pPr>
            <w:r w:rsidRPr="00C86E63">
              <w:rPr>
                <w:lang w:val="uk-UA"/>
              </w:rPr>
              <w:t xml:space="preserve">20 </w:t>
            </w:r>
            <w:proofErr w:type="spellStart"/>
            <w:r w:rsidRPr="00C86E63">
              <w:rPr>
                <w:lang w:val="uk-UA"/>
              </w:rPr>
              <w:t>мл</w:t>
            </w:r>
            <w:proofErr w:type="spellEnd"/>
            <w:r w:rsidRPr="00C86E63">
              <w:rPr>
                <w:lang w:val="uk-UA"/>
              </w:rPr>
              <w:t xml:space="preserve"> на 1т насіння</w:t>
            </w:r>
          </w:p>
        </w:tc>
        <w:tc>
          <w:tcPr>
            <w:tcW w:w="2880" w:type="dxa"/>
          </w:tcPr>
          <w:p w:rsidR="00017D4A" w:rsidRPr="00C86E63" w:rsidRDefault="00017D4A" w:rsidP="0097439B">
            <w:pPr>
              <w:rPr>
                <w:lang w:val="uk-UA"/>
              </w:rPr>
            </w:pPr>
            <w:proofErr w:type="spellStart"/>
            <w:r w:rsidRPr="00C86E63">
              <w:rPr>
                <w:lang w:val="uk-UA"/>
              </w:rPr>
              <w:t>мл</w:t>
            </w:r>
            <w:proofErr w:type="spellEnd"/>
            <w:r w:rsidRPr="00C86E63">
              <w:rPr>
                <w:lang w:val="uk-UA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C86E63">
                <w:rPr>
                  <w:lang w:val="uk-UA"/>
                </w:rPr>
                <w:t>1 га</w:t>
              </w:r>
            </w:smartTag>
            <w:r w:rsidRPr="00C86E63">
              <w:rPr>
                <w:lang w:val="uk-UA"/>
              </w:rPr>
              <w:t>, в фазу 2-9 листків</w:t>
            </w:r>
          </w:p>
        </w:tc>
        <w:tc>
          <w:tcPr>
            <w:tcW w:w="1378" w:type="dxa"/>
          </w:tcPr>
          <w:p w:rsidR="00017D4A" w:rsidRPr="00C86E63" w:rsidRDefault="00017D4A" w:rsidP="0097439B">
            <w:pPr>
              <w:jc w:val="right"/>
              <w:rPr>
                <w:lang w:val="uk-UA"/>
              </w:rPr>
            </w:pPr>
            <w:r w:rsidRPr="00C86E63">
              <w:rPr>
                <w:lang w:val="uk-UA"/>
              </w:rPr>
              <w:t>41</w:t>
            </w:r>
          </w:p>
        </w:tc>
        <w:tc>
          <w:tcPr>
            <w:tcW w:w="1322" w:type="dxa"/>
          </w:tcPr>
          <w:p w:rsidR="00017D4A" w:rsidRPr="00C86E63" w:rsidRDefault="00017D4A" w:rsidP="0097439B">
            <w:pPr>
              <w:jc w:val="right"/>
              <w:rPr>
                <w:lang w:val="uk-UA"/>
              </w:rPr>
            </w:pPr>
            <w:r w:rsidRPr="00C86E63">
              <w:rPr>
                <w:lang w:val="uk-UA"/>
              </w:rPr>
              <w:t>34</w:t>
            </w:r>
          </w:p>
        </w:tc>
      </w:tr>
      <w:tr w:rsidR="00017D4A" w:rsidRPr="00C86E63" w:rsidTr="0097439B">
        <w:tc>
          <w:tcPr>
            <w:tcW w:w="1117" w:type="dxa"/>
          </w:tcPr>
          <w:p w:rsidR="00017D4A" w:rsidRPr="00C86E63" w:rsidRDefault="00017D4A" w:rsidP="0097439B">
            <w:pPr>
              <w:rPr>
                <w:lang w:val="uk-UA"/>
              </w:rPr>
            </w:pPr>
            <w:r w:rsidRPr="00C86E63">
              <w:rPr>
                <w:lang w:val="uk-UA"/>
              </w:rPr>
              <w:t>Озима пшениця</w:t>
            </w:r>
          </w:p>
        </w:tc>
        <w:tc>
          <w:tcPr>
            <w:tcW w:w="863" w:type="dxa"/>
          </w:tcPr>
          <w:p w:rsidR="00017D4A" w:rsidRPr="00C86E63" w:rsidRDefault="00017D4A" w:rsidP="0097439B">
            <w:pPr>
              <w:jc w:val="center"/>
              <w:rPr>
                <w:lang w:val="uk-UA"/>
              </w:rPr>
            </w:pPr>
            <w:r w:rsidRPr="00C86E63">
              <w:rPr>
                <w:lang w:val="uk-UA"/>
              </w:rPr>
              <w:t>15,0</w:t>
            </w:r>
          </w:p>
        </w:tc>
        <w:tc>
          <w:tcPr>
            <w:tcW w:w="1440" w:type="dxa"/>
          </w:tcPr>
          <w:p w:rsidR="00017D4A" w:rsidRPr="00C86E63" w:rsidRDefault="00017D4A" w:rsidP="0097439B">
            <w:pPr>
              <w:rPr>
                <w:lang w:val="uk-UA"/>
              </w:rPr>
            </w:pPr>
            <w:proofErr w:type="spellStart"/>
            <w:r w:rsidRPr="00C86E63">
              <w:rPr>
                <w:lang w:val="uk-UA"/>
              </w:rPr>
              <w:t>Вегестім</w:t>
            </w:r>
            <w:proofErr w:type="spellEnd"/>
          </w:p>
        </w:tc>
        <w:tc>
          <w:tcPr>
            <w:tcW w:w="2160" w:type="dxa"/>
          </w:tcPr>
          <w:p w:rsidR="00017D4A" w:rsidRPr="00C86E63" w:rsidRDefault="00017D4A" w:rsidP="0097439B">
            <w:pPr>
              <w:rPr>
                <w:lang w:val="uk-UA"/>
              </w:rPr>
            </w:pPr>
          </w:p>
        </w:tc>
        <w:tc>
          <w:tcPr>
            <w:tcW w:w="2880" w:type="dxa"/>
          </w:tcPr>
          <w:p w:rsidR="00017D4A" w:rsidRPr="00C86E63" w:rsidRDefault="00017D4A" w:rsidP="0097439B">
            <w:pPr>
              <w:rPr>
                <w:lang w:val="uk-UA"/>
              </w:rPr>
            </w:pPr>
            <w:r w:rsidRPr="00C86E63">
              <w:rPr>
                <w:lang w:val="uk-UA"/>
              </w:rPr>
              <w:t xml:space="preserve">Обприскування посівів у фазі кінець кущення - початок виходу в трубку, 50мл на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C86E63">
                <w:rPr>
                  <w:lang w:val="uk-UA"/>
                </w:rPr>
                <w:t>1 га</w:t>
              </w:r>
            </w:smartTag>
            <w:r w:rsidRPr="00C86E63">
              <w:rPr>
                <w:lang w:val="uk-UA"/>
              </w:rPr>
              <w:t>, повторно в фазу колосіння</w:t>
            </w:r>
          </w:p>
        </w:tc>
        <w:tc>
          <w:tcPr>
            <w:tcW w:w="1378" w:type="dxa"/>
          </w:tcPr>
          <w:p w:rsidR="00017D4A" w:rsidRPr="00C86E63" w:rsidRDefault="00017D4A" w:rsidP="0097439B">
            <w:pPr>
              <w:jc w:val="right"/>
              <w:rPr>
                <w:lang w:val="uk-UA"/>
              </w:rPr>
            </w:pPr>
            <w:r w:rsidRPr="00C86E63">
              <w:rPr>
                <w:lang w:val="uk-UA"/>
              </w:rPr>
              <w:t>33,4</w:t>
            </w:r>
          </w:p>
        </w:tc>
        <w:tc>
          <w:tcPr>
            <w:tcW w:w="1322" w:type="dxa"/>
          </w:tcPr>
          <w:p w:rsidR="00017D4A" w:rsidRPr="00C86E63" w:rsidRDefault="00017D4A" w:rsidP="0097439B">
            <w:pPr>
              <w:jc w:val="right"/>
              <w:rPr>
                <w:lang w:val="uk-UA"/>
              </w:rPr>
            </w:pPr>
            <w:r w:rsidRPr="00C86E63">
              <w:rPr>
                <w:lang w:val="uk-UA"/>
              </w:rPr>
              <w:t>27,2</w:t>
            </w:r>
          </w:p>
        </w:tc>
      </w:tr>
      <w:tr w:rsidR="00017D4A" w:rsidRPr="00C86E63" w:rsidTr="0097439B">
        <w:tc>
          <w:tcPr>
            <w:tcW w:w="1117" w:type="dxa"/>
          </w:tcPr>
          <w:p w:rsidR="00017D4A" w:rsidRPr="00C86E63" w:rsidRDefault="00017D4A" w:rsidP="0097439B">
            <w:pPr>
              <w:rPr>
                <w:lang w:val="uk-UA"/>
              </w:rPr>
            </w:pPr>
            <w:r w:rsidRPr="00C86E63">
              <w:rPr>
                <w:lang w:val="uk-UA"/>
              </w:rPr>
              <w:t>Сорго</w:t>
            </w:r>
          </w:p>
        </w:tc>
        <w:tc>
          <w:tcPr>
            <w:tcW w:w="863" w:type="dxa"/>
          </w:tcPr>
          <w:p w:rsidR="00017D4A" w:rsidRPr="00C86E63" w:rsidRDefault="00017D4A" w:rsidP="0097439B">
            <w:pPr>
              <w:jc w:val="center"/>
              <w:rPr>
                <w:lang w:val="uk-UA"/>
              </w:rPr>
            </w:pPr>
            <w:r w:rsidRPr="00C86E63">
              <w:rPr>
                <w:lang w:val="uk-UA"/>
              </w:rPr>
              <w:t>2,0</w:t>
            </w:r>
          </w:p>
        </w:tc>
        <w:tc>
          <w:tcPr>
            <w:tcW w:w="1440" w:type="dxa"/>
          </w:tcPr>
          <w:p w:rsidR="00017D4A" w:rsidRPr="00C86E63" w:rsidRDefault="00017D4A" w:rsidP="0097439B">
            <w:pPr>
              <w:rPr>
                <w:lang w:val="uk-UA"/>
              </w:rPr>
            </w:pPr>
            <w:proofErr w:type="spellStart"/>
            <w:r w:rsidRPr="00C86E63">
              <w:rPr>
                <w:lang w:val="uk-UA"/>
              </w:rPr>
              <w:t>Агростимулін</w:t>
            </w:r>
            <w:proofErr w:type="spellEnd"/>
          </w:p>
        </w:tc>
        <w:tc>
          <w:tcPr>
            <w:tcW w:w="2160" w:type="dxa"/>
          </w:tcPr>
          <w:p w:rsidR="00017D4A" w:rsidRPr="00C86E63" w:rsidRDefault="00017D4A" w:rsidP="0097439B">
            <w:pPr>
              <w:rPr>
                <w:lang w:val="uk-UA"/>
              </w:rPr>
            </w:pPr>
            <w:r w:rsidRPr="00C86E63">
              <w:rPr>
                <w:lang w:val="uk-UA"/>
              </w:rPr>
              <w:t xml:space="preserve">20 </w:t>
            </w:r>
            <w:proofErr w:type="spellStart"/>
            <w:r w:rsidRPr="00C86E63">
              <w:rPr>
                <w:lang w:val="uk-UA"/>
              </w:rPr>
              <w:t>мл</w:t>
            </w:r>
            <w:proofErr w:type="spellEnd"/>
            <w:r w:rsidRPr="00C86E63">
              <w:rPr>
                <w:lang w:val="uk-UA"/>
              </w:rPr>
              <w:t xml:space="preserve"> на 1т насіння</w:t>
            </w:r>
          </w:p>
        </w:tc>
        <w:tc>
          <w:tcPr>
            <w:tcW w:w="2880" w:type="dxa"/>
          </w:tcPr>
          <w:p w:rsidR="00017D4A" w:rsidRPr="00C86E63" w:rsidRDefault="00017D4A" w:rsidP="0097439B">
            <w:pPr>
              <w:rPr>
                <w:lang w:val="uk-UA"/>
              </w:rPr>
            </w:pPr>
            <w:r w:rsidRPr="00C86E63">
              <w:rPr>
                <w:lang w:val="uk-UA"/>
              </w:rPr>
              <w:t>Проводять у фазі 3-5 листків 10мл на 1га</w:t>
            </w:r>
          </w:p>
        </w:tc>
        <w:tc>
          <w:tcPr>
            <w:tcW w:w="1378" w:type="dxa"/>
          </w:tcPr>
          <w:p w:rsidR="00017D4A" w:rsidRPr="00C86E63" w:rsidRDefault="00017D4A" w:rsidP="0097439B">
            <w:pPr>
              <w:jc w:val="right"/>
              <w:rPr>
                <w:lang w:val="uk-UA"/>
              </w:rPr>
            </w:pPr>
            <w:r w:rsidRPr="00C86E63">
              <w:rPr>
                <w:lang w:val="uk-UA"/>
              </w:rPr>
              <w:t>18</w:t>
            </w:r>
          </w:p>
        </w:tc>
        <w:tc>
          <w:tcPr>
            <w:tcW w:w="1322" w:type="dxa"/>
          </w:tcPr>
          <w:p w:rsidR="00017D4A" w:rsidRPr="00C86E63" w:rsidRDefault="00017D4A" w:rsidP="0097439B">
            <w:pPr>
              <w:jc w:val="right"/>
              <w:rPr>
                <w:lang w:val="uk-UA"/>
              </w:rPr>
            </w:pPr>
            <w:r w:rsidRPr="00C86E63">
              <w:rPr>
                <w:lang w:val="uk-UA"/>
              </w:rPr>
              <w:t>16</w:t>
            </w:r>
          </w:p>
        </w:tc>
      </w:tr>
      <w:tr w:rsidR="00017D4A" w:rsidRPr="00C86E63" w:rsidTr="0097439B">
        <w:tc>
          <w:tcPr>
            <w:tcW w:w="1117" w:type="dxa"/>
          </w:tcPr>
          <w:p w:rsidR="00017D4A" w:rsidRPr="00C86E63" w:rsidRDefault="00017D4A" w:rsidP="0097439B">
            <w:pPr>
              <w:rPr>
                <w:lang w:val="uk-UA"/>
              </w:rPr>
            </w:pPr>
            <w:r w:rsidRPr="00C86E63">
              <w:rPr>
                <w:lang w:val="uk-UA"/>
              </w:rPr>
              <w:t>Соняшник</w:t>
            </w:r>
          </w:p>
        </w:tc>
        <w:tc>
          <w:tcPr>
            <w:tcW w:w="863" w:type="dxa"/>
          </w:tcPr>
          <w:p w:rsidR="00017D4A" w:rsidRPr="00C86E63" w:rsidRDefault="00017D4A" w:rsidP="0097439B">
            <w:pPr>
              <w:jc w:val="center"/>
              <w:rPr>
                <w:lang w:val="uk-UA"/>
              </w:rPr>
            </w:pPr>
            <w:r w:rsidRPr="00C86E63">
              <w:rPr>
                <w:lang w:val="uk-UA"/>
              </w:rPr>
              <w:t>10,0</w:t>
            </w:r>
          </w:p>
        </w:tc>
        <w:tc>
          <w:tcPr>
            <w:tcW w:w="1440" w:type="dxa"/>
          </w:tcPr>
          <w:p w:rsidR="00017D4A" w:rsidRPr="00C86E63" w:rsidRDefault="00017D4A" w:rsidP="0097439B">
            <w:pPr>
              <w:rPr>
                <w:lang w:val="uk-UA"/>
              </w:rPr>
            </w:pPr>
            <w:proofErr w:type="spellStart"/>
            <w:r w:rsidRPr="00C86E63">
              <w:rPr>
                <w:lang w:val="uk-UA"/>
              </w:rPr>
              <w:t>Трептолем</w:t>
            </w:r>
            <w:proofErr w:type="spellEnd"/>
          </w:p>
        </w:tc>
        <w:tc>
          <w:tcPr>
            <w:tcW w:w="2160" w:type="dxa"/>
          </w:tcPr>
          <w:p w:rsidR="00017D4A" w:rsidRPr="00C86E63" w:rsidRDefault="00017D4A" w:rsidP="0097439B">
            <w:pPr>
              <w:rPr>
                <w:lang w:val="uk-UA"/>
              </w:rPr>
            </w:pPr>
            <w:r w:rsidRPr="00C86E63">
              <w:rPr>
                <w:lang w:val="uk-UA"/>
              </w:rPr>
              <w:t xml:space="preserve">20 </w:t>
            </w:r>
            <w:proofErr w:type="spellStart"/>
            <w:r w:rsidRPr="00C86E63">
              <w:rPr>
                <w:lang w:val="uk-UA"/>
              </w:rPr>
              <w:t>мл</w:t>
            </w:r>
            <w:proofErr w:type="spellEnd"/>
            <w:r w:rsidRPr="00C86E63">
              <w:rPr>
                <w:lang w:val="uk-UA"/>
              </w:rPr>
              <w:t xml:space="preserve"> на 1т насіння</w:t>
            </w:r>
          </w:p>
        </w:tc>
        <w:tc>
          <w:tcPr>
            <w:tcW w:w="2880" w:type="dxa"/>
          </w:tcPr>
          <w:p w:rsidR="00017D4A" w:rsidRPr="00C86E63" w:rsidRDefault="00017D4A" w:rsidP="0097439B">
            <w:pPr>
              <w:rPr>
                <w:lang w:val="uk-UA"/>
              </w:rPr>
            </w:pPr>
            <w:r w:rsidRPr="00C86E63">
              <w:rPr>
                <w:lang w:val="uk-UA"/>
              </w:rPr>
              <w:t xml:space="preserve">Проводять у фазі 4-5 пар листків 15мл / га, на підвищених агрофонах - 20 </w:t>
            </w:r>
            <w:proofErr w:type="spellStart"/>
            <w:r w:rsidRPr="00C86E63">
              <w:rPr>
                <w:lang w:val="uk-UA"/>
              </w:rPr>
              <w:t>мл</w:t>
            </w:r>
            <w:proofErr w:type="spellEnd"/>
            <w:r w:rsidRPr="00C86E63">
              <w:rPr>
                <w:lang w:val="uk-UA"/>
              </w:rPr>
              <w:t xml:space="preserve"> / га</w:t>
            </w:r>
          </w:p>
        </w:tc>
        <w:tc>
          <w:tcPr>
            <w:tcW w:w="1378" w:type="dxa"/>
          </w:tcPr>
          <w:p w:rsidR="00017D4A" w:rsidRPr="00C86E63" w:rsidRDefault="00017D4A" w:rsidP="0097439B">
            <w:pPr>
              <w:jc w:val="right"/>
              <w:rPr>
                <w:lang w:val="uk-UA"/>
              </w:rPr>
            </w:pPr>
            <w:r w:rsidRPr="00C86E63">
              <w:rPr>
                <w:lang w:val="uk-UA"/>
              </w:rPr>
              <w:t>10,9</w:t>
            </w:r>
          </w:p>
        </w:tc>
        <w:tc>
          <w:tcPr>
            <w:tcW w:w="1322" w:type="dxa"/>
          </w:tcPr>
          <w:p w:rsidR="00017D4A" w:rsidRPr="00C86E63" w:rsidRDefault="00017D4A" w:rsidP="0097439B">
            <w:pPr>
              <w:jc w:val="right"/>
              <w:rPr>
                <w:lang w:val="uk-UA"/>
              </w:rPr>
            </w:pPr>
            <w:r w:rsidRPr="00C86E63">
              <w:rPr>
                <w:lang w:val="uk-UA"/>
              </w:rPr>
              <w:t>10,7</w:t>
            </w:r>
          </w:p>
        </w:tc>
      </w:tr>
    </w:tbl>
    <w:p w:rsidR="00017D4A" w:rsidRPr="00C86E63" w:rsidRDefault="00017D4A" w:rsidP="00017D4A">
      <w:pPr>
        <w:rPr>
          <w:lang w:val="uk-UA"/>
        </w:rPr>
      </w:pPr>
    </w:p>
    <w:p w:rsidR="00C51C3C" w:rsidRDefault="00C51C3C" w:rsidP="00017D4A">
      <w:pPr>
        <w:pStyle w:val="a3"/>
      </w:pPr>
    </w:p>
    <w:sectPr w:rsidR="00C51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A3B01"/>
    <w:multiLevelType w:val="hybridMultilevel"/>
    <w:tmpl w:val="A804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F65"/>
    <w:rsid w:val="00017D4A"/>
    <w:rsid w:val="003D731C"/>
    <w:rsid w:val="00493861"/>
    <w:rsid w:val="004F3EF3"/>
    <w:rsid w:val="00B1612D"/>
    <w:rsid w:val="00B77F65"/>
    <w:rsid w:val="00C5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F3EF3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D4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rsid w:val="00017D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D731C"/>
    <w:rPr>
      <w:b/>
      <w:bCs/>
    </w:rPr>
  </w:style>
  <w:style w:type="character" w:customStyle="1" w:styleId="apple-converted-space">
    <w:name w:val="apple-converted-space"/>
    <w:basedOn w:val="a0"/>
    <w:rsid w:val="003D731C"/>
  </w:style>
  <w:style w:type="character" w:customStyle="1" w:styleId="10">
    <w:name w:val="Заголовок 1 Знак"/>
    <w:basedOn w:val="a0"/>
    <w:link w:val="1"/>
    <w:uiPriority w:val="9"/>
    <w:rsid w:val="004F3E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F3EF3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D4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rsid w:val="00017D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D731C"/>
    <w:rPr>
      <w:b/>
      <w:bCs/>
    </w:rPr>
  </w:style>
  <w:style w:type="character" w:customStyle="1" w:styleId="apple-converted-space">
    <w:name w:val="apple-converted-space"/>
    <w:basedOn w:val="a0"/>
    <w:rsid w:val="003D731C"/>
  </w:style>
  <w:style w:type="character" w:customStyle="1" w:styleId="10">
    <w:name w:val="Заголовок 1 Знак"/>
    <w:basedOn w:val="a0"/>
    <w:link w:val="1"/>
    <w:uiPriority w:val="9"/>
    <w:rsid w:val="004F3E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0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Пользователь Windows</cp:lastModifiedBy>
  <cp:revision>5</cp:revision>
  <dcterms:created xsi:type="dcterms:W3CDTF">2015-01-19T07:44:00Z</dcterms:created>
  <dcterms:modified xsi:type="dcterms:W3CDTF">2015-01-26T07:08:00Z</dcterms:modified>
</cp:coreProperties>
</file>